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96" w:rsidRDefault="00467196" w:rsidP="00467196">
      <w:pPr>
        <w:pStyle w:val="Default"/>
      </w:pPr>
    </w:p>
    <w:p w:rsidR="00467196" w:rsidRDefault="00467196" w:rsidP="00467196">
      <w:pPr>
        <w:pStyle w:val="Default"/>
        <w:jc w:val="center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REKLAMAČNÍ FORMULÁŘ </w:t>
      </w:r>
    </w:p>
    <w:p w:rsidR="00467196" w:rsidRPr="002A0FEA" w:rsidRDefault="002A0FEA" w:rsidP="00467196">
      <w:pPr>
        <w:pStyle w:val="Default"/>
        <w:jc w:val="both"/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br/>
      </w:r>
      <w:r w:rsidR="00467196" w:rsidRPr="002A0FEA">
        <w:rPr>
          <w:rFonts w:asciiTheme="minorHAnsi" w:hAnsiTheme="minorHAnsi"/>
          <w:sz w:val="18"/>
          <w:szCs w:val="16"/>
        </w:rPr>
        <w:t>Reklamace může být přijata do evidence k posouzení (následně uznána/neuznána) pouze a výlučně až po předložení úplně vyplněného formuláře a daňového dokladu. Oprávněný pracovník naší společnosti nebo smluvní servisní firma provede posouzení reklamace a rozhodne o uznání nebo zamítnutí reklamace. Oprávněný pracovník naší společnosti následně stanoví způsob vyřízení reklamace (oprava v dílně/oprava na místě instalace/výměnou výrobku apod.). Rozhodnutí o způsobu opravy je výlučně na oprávněném pracovníkovi společnosti Luftuj s.r.o.</w:t>
      </w:r>
    </w:p>
    <w:p w:rsidR="00467196" w:rsidRDefault="00467196" w:rsidP="0046719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12FCF" w:rsidRPr="002A0FEA" w:rsidRDefault="00467196" w:rsidP="002A0FEA">
      <w:pPr>
        <w:pStyle w:val="ListParagraph"/>
        <w:numPr>
          <w:ilvl w:val="0"/>
          <w:numId w:val="1"/>
        </w:numPr>
        <w:rPr>
          <w:b/>
          <w:bCs/>
        </w:rPr>
      </w:pPr>
      <w:r w:rsidRPr="002A0FEA">
        <w:rPr>
          <w:b/>
          <w:bCs/>
        </w:rPr>
        <w:t>Povinné údaje k reklamaci</w:t>
      </w:r>
    </w:p>
    <w:tbl>
      <w:tblPr>
        <w:tblStyle w:val="TableGrid"/>
        <w:tblW w:w="0" w:type="auto"/>
        <w:tblLook w:val="04A0"/>
      </w:tblPr>
      <w:tblGrid>
        <w:gridCol w:w="4361"/>
        <w:gridCol w:w="4851"/>
      </w:tblGrid>
      <w:tr w:rsidR="00467196" w:rsidRPr="00467196" w:rsidTr="002A0FEA">
        <w:tc>
          <w:tcPr>
            <w:tcW w:w="4361" w:type="dxa"/>
            <w:vAlign w:val="center"/>
          </w:tcPr>
          <w:p w:rsidR="00467196" w:rsidRPr="00467196" w:rsidRDefault="00467196" w:rsidP="002A0FEA">
            <w:pPr>
              <w:rPr>
                <w:sz w:val="18"/>
                <w:szCs w:val="18"/>
              </w:rPr>
            </w:pPr>
            <w:r w:rsidRPr="00467196">
              <w:rPr>
                <w:sz w:val="18"/>
                <w:szCs w:val="18"/>
              </w:rPr>
              <w:t>Jméno a příjmení /Firma uplatňující reklamaci</w:t>
            </w:r>
          </w:p>
        </w:tc>
        <w:tc>
          <w:tcPr>
            <w:tcW w:w="4851" w:type="dxa"/>
          </w:tcPr>
          <w:p w:rsidR="00467196" w:rsidRPr="00467196" w:rsidRDefault="00467196" w:rsidP="00467196">
            <w:pPr>
              <w:rPr>
                <w:sz w:val="18"/>
                <w:szCs w:val="18"/>
              </w:rPr>
            </w:pPr>
          </w:p>
        </w:tc>
      </w:tr>
      <w:tr w:rsidR="00467196" w:rsidRPr="00467196" w:rsidTr="002A0FEA">
        <w:tc>
          <w:tcPr>
            <w:tcW w:w="4361" w:type="dxa"/>
            <w:vAlign w:val="center"/>
          </w:tcPr>
          <w:p w:rsidR="00467196" w:rsidRPr="00467196" w:rsidRDefault="00467196" w:rsidP="002A0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Odběratel (firma či osoba uvedená na faktuře):</w:t>
            </w:r>
          </w:p>
        </w:tc>
        <w:tc>
          <w:tcPr>
            <w:tcW w:w="4851" w:type="dxa"/>
          </w:tcPr>
          <w:p w:rsidR="00467196" w:rsidRPr="00467196" w:rsidRDefault="00467196" w:rsidP="00467196">
            <w:pPr>
              <w:rPr>
                <w:sz w:val="18"/>
                <w:szCs w:val="18"/>
              </w:rPr>
            </w:pPr>
          </w:p>
        </w:tc>
      </w:tr>
      <w:tr w:rsidR="00467196" w:rsidRPr="00467196" w:rsidTr="002A0FEA">
        <w:tc>
          <w:tcPr>
            <w:tcW w:w="4361" w:type="dxa"/>
            <w:vAlign w:val="center"/>
          </w:tcPr>
          <w:p w:rsidR="00467196" w:rsidRPr="00467196" w:rsidRDefault="00467196" w:rsidP="002A0FEA">
            <w:pPr>
              <w:rPr>
                <w:sz w:val="18"/>
                <w:szCs w:val="18"/>
              </w:rPr>
            </w:pPr>
            <w:r w:rsidRPr="00467196">
              <w:rPr>
                <w:sz w:val="18"/>
                <w:szCs w:val="18"/>
              </w:rPr>
              <w:t>Kontaktní osoba (statutární orgán, zmocněná osoba):</w:t>
            </w:r>
          </w:p>
        </w:tc>
        <w:tc>
          <w:tcPr>
            <w:tcW w:w="4851" w:type="dxa"/>
          </w:tcPr>
          <w:p w:rsidR="00467196" w:rsidRPr="00467196" w:rsidRDefault="00467196" w:rsidP="00467196">
            <w:pPr>
              <w:rPr>
                <w:sz w:val="18"/>
                <w:szCs w:val="18"/>
              </w:rPr>
            </w:pPr>
          </w:p>
        </w:tc>
      </w:tr>
      <w:tr w:rsidR="00467196" w:rsidRPr="00467196" w:rsidTr="002A0FEA">
        <w:tc>
          <w:tcPr>
            <w:tcW w:w="4361" w:type="dxa"/>
            <w:vAlign w:val="center"/>
          </w:tcPr>
          <w:p w:rsidR="00467196" w:rsidRPr="00467196" w:rsidRDefault="00467196" w:rsidP="002A0FEA">
            <w:pPr>
              <w:rPr>
                <w:sz w:val="18"/>
                <w:szCs w:val="18"/>
              </w:rPr>
            </w:pPr>
            <w:r w:rsidRPr="00467196">
              <w:rPr>
                <w:sz w:val="18"/>
                <w:szCs w:val="18"/>
              </w:rPr>
              <w:t>Telefon:</w:t>
            </w:r>
          </w:p>
        </w:tc>
        <w:tc>
          <w:tcPr>
            <w:tcW w:w="4851" w:type="dxa"/>
          </w:tcPr>
          <w:p w:rsidR="00467196" w:rsidRPr="00467196" w:rsidRDefault="00467196" w:rsidP="00467196">
            <w:pPr>
              <w:rPr>
                <w:sz w:val="18"/>
                <w:szCs w:val="18"/>
              </w:rPr>
            </w:pPr>
          </w:p>
        </w:tc>
      </w:tr>
      <w:tr w:rsidR="00467196" w:rsidRPr="00467196" w:rsidTr="002A0FEA">
        <w:tc>
          <w:tcPr>
            <w:tcW w:w="4361" w:type="dxa"/>
            <w:vAlign w:val="center"/>
          </w:tcPr>
          <w:p w:rsidR="00467196" w:rsidRPr="00467196" w:rsidRDefault="00467196" w:rsidP="002A0FEA">
            <w:pPr>
              <w:rPr>
                <w:sz w:val="18"/>
                <w:szCs w:val="18"/>
              </w:rPr>
            </w:pPr>
            <w:r w:rsidRPr="00467196">
              <w:rPr>
                <w:sz w:val="18"/>
                <w:szCs w:val="18"/>
              </w:rPr>
              <w:t>E-mail:</w:t>
            </w:r>
          </w:p>
        </w:tc>
        <w:tc>
          <w:tcPr>
            <w:tcW w:w="4851" w:type="dxa"/>
          </w:tcPr>
          <w:p w:rsidR="00467196" w:rsidRPr="00467196" w:rsidRDefault="00467196" w:rsidP="00467196">
            <w:pPr>
              <w:rPr>
                <w:sz w:val="18"/>
                <w:szCs w:val="18"/>
              </w:rPr>
            </w:pPr>
          </w:p>
        </w:tc>
      </w:tr>
      <w:tr w:rsidR="00467196" w:rsidRPr="00467196" w:rsidTr="002A0FEA">
        <w:tc>
          <w:tcPr>
            <w:tcW w:w="4361" w:type="dxa"/>
            <w:vAlign w:val="center"/>
          </w:tcPr>
          <w:p w:rsidR="00467196" w:rsidRPr="00467196" w:rsidRDefault="00467196" w:rsidP="002A0FEA">
            <w:pPr>
              <w:rPr>
                <w:sz w:val="18"/>
                <w:szCs w:val="18"/>
              </w:rPr>
            </w:pPr>
            <w:r w:rsidRPr="00467196">
              <w:rPr>
                <w:sz w:val="18"/>
                <w:szCs w:val="18"/>
              </w:rPr>
              <w:t>Předmět reklamace (uveďte zařízení, typ a výrobní číslo):</w:t>
            </w:r>
          </w:p>
        </w:tc>
        <w:tc>
          <w:tcPr>
            <w:tcW w:w="4851" w:type="dxa"/>
          </w:tcPr>
          <w:p w:rsidR="00467196" w:rsidRDefault="00467196" w:rsidP="00467196">
            <w:pPr>
              <w:rPr>
                <w:sz w:val="18"/>
                <w:szCs w:val="18"/>
              </w:rPr>
            </w:pPr>
          </w:p>
          <w:p w:rsidR="00467196" w:rsidRDefault="00467196" w:rsidP="00467196">
            <w:pPr>
              <w:rPr>
                <w:sz w:val="18"/>
                <w:szCs w:val="18"/>
              </w:rPr>
            </w:pPr>
          </w:p>
          <w:p w:rsidR="00467196" w:rsidRDefault="00467196" w:rsidP="00467196">
            <w:pPr>
              <w:rPr>
                <w:sz w:val="18"/>
                <w:szCs w:val="18"/>
              </w:rPr>
            </w:pPr>
          </w:p>
          <w:p w:rsidR="00467196" w:rsidRDefault="00467196" w:rsidP="00467196">
            <w:pPr>
              <w:rPr>
                <w:sz w:val="18"/>
                <w:szCs w:val="18"/>
              </w:rPr>
            </w:pPr>
          </w:p>
          <w:p w:rsidR="00467196" w:rsidRDefault="00467196" w:rsidP="00467196">
            <w:pPr>
              <w:rPr>
                <w:sz w:val="18"/>
                <w:szCs w:val="18"/>
              </w:rPr>
            </w:pPr>
          </w:p>
          <w:p w:rsidR="00467196" w:rsidRPr="00467196" w:rsidRDefault="00467196" w:rsidP="00467196">
            <w:pPr>
              <w:rPr>
                <w:sz w:val="18"/>
                <w:szCs w:val="18"/>
              </w:rPr>
            </w:pPr>
          </w:p>
        </w:tc>
      </w:tr>
      <w:tr w:rsidR="00467196" w:rsidRPr="00467196" w:rsidTr="002A0FEA">
        <w:tc>
          <w:tcPr>
            <w:tcW w:w="4361" w:type="dxa"/>
            <w:vAlign w:val="center"/>
          </w:tcPr>
          <w:p w:rsidR="00467196" w:rsidRPr="00467196" w:rsidRDefault="00467196" w:rsidP="002A0FE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467196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Číslo faktury / daňového dokladu (napište číslo):</w:t>
            </w:r>
          </w:p>
        </w:tc>
        <w:tc>
          <w:tcPr>
            <w:tcW w:w="4851" w:type="dxa"/>
          </w:tcPr>
          <w:p w:rsidR="00467196" w:rsidRDefault="00467196" w:rsidP="00467196">
            <w:pPr>
              <w:rPr>
                <w:sz w:val="18"/>
                <w:szCs w:val="18"/>
              </w:rPr>
            </w:pPr>
          </w:p>
        </w:tc>
      </w:tr>
      <w:tr w:rsidR="00467196" w:rsidRPr="00467196" w:rsidTr="002A0FEA">
        <w:tc>
          <w:tcPr>
            <w:tcW w:w="4361" w:type="dxa"/>
            <w:vAlign w:val="center"/>
          </w:tcPr>
          <w:p w:rsidR="00467196" w:rsidRPr="00467196" w:rsidRDefault="00467196" w:rsidP="002A0FEA">
            <w:pPr>
              <w:pStyle w:val="Default"/>
              <w:rPr>
                <w:rFonts w:asciiTheme="minorHAnsi" w:hAnsiTheme="minorHAnsi" w:cstheme="minorBidi"/>
                <w:color w:val="auto"/>
                <w:sz w:val="18"/>
                <w:szCs w:val="18"/>
              </w:rPr>
            </w:pPr>
            <w:r w:rsidRPr="00467196">
              <w:rPr>
                <w:rFonts w:asciiTheme="minorHAnsi" w:hAnsiTheme="minorHAnsi" w:cstheme="minorBidi"/>
                <w:color w:val="auto"/>
                <w:sz w:val="18"/>
                <w:szCs w:val="18"/>
              </w:rPr>
              <w:t>Odborný, technický a vyčerpávající popis vzniku závady a její projevy:</w:t>
            </w:r>
          </w:p>
        </w:tc>
        <w:tc>
          <w:tcPr>
            <w:tcW w:w="4851" w:type="dxa"/>
          </w:tcPr>
          <w:p w:rsidR="00467196" w:rsidRDefault="00467196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  <w:p w:rsidR="002A0FEA" w:rsidRDefault="002A0FEA" w:rsidP="00467196">
            <w:pPr>
              <w:rPr>
                <w:sz w:val="18"/>
                <w:szCs w:val="18"/>
              </w:rPr>
            </w:pPr>
          </w:p>
        </w:tc>
      </w:tr>
    </w:tbl>
    <w:p w:rsidR="00467196" w:rsidRDefault="00467196" w:rsidP="00467196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Přílohou k reklamačnímu formuláři pro posouzení vyloučení vlastního zavinění nesprávným použitím doložte povinné přílohy k přijetí reklamace dokladující nákup zboží a správné elektrické zapojení dle návodu:</w:t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 w:rsidRPr="00467196">
        <w:rPr>
          <w:sz w:val="18"/>
          <w:szCs w:val="18"/>
        </w:rPr>
        <w:t>Faktura / daňový doklad: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přiložen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7196">
        <w:rPr>
          <w:sz w:val="18"/>
          <w:szCs w:val="18"/>
        </w:rPr>
        <w:t xml:space="preserve"> ANO</w:t>
      </w:r>
      <w:r>
        <w:rPr>
          <w:sz w:val="18"/>
          <w:szCs w:val="18"/>
        </w:rPr>
        <w:t xml:space="preserve"> / </w:t>
      </w:r>
      <w:r w:rsidRPr="00467196">
        <w:rPr>
          <w:sz w:val="18"/>
          <w:szCs w:val="18"/>
        </w:rPr>
        <w:t xml:space="preserve"> NE</w:t>
      </w:r>
      <w:r>
        <w:rPr>
          <w:sz w:val="18"/>
          <w:szCs w:val="18"/>
        </w:rPr>
        <w:t>*</w:t>
      </w:r>
      <w:r>
        <w:rPr>
          <w:sz w:val="18"/>
          <w:szCs w:val="18"/>
        </w:rPr>
        <w:br/>
        <w:t>Předávací protokol</w:t>
      </w:r>
      <w:r w:rsidRPr="00467196"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7196">
        <w:rPr>
          <w:sz w:val="18"/>
          <w:szCs w:val="18"/>
        </w:rPr>
        <w:t>přiložen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67196">
        <w:rPr>
          <w:sz w:val="18"/>
          <w:szCs w:val="18"/>
        </w:rPr>
        <w:t xml:space="preserve"> </w:t>
      </w:r>
      <w:r w:rsidRPr="00467196">
        <w:rPr>
          <w:sz w:val="18"/>
          <w:szCs w:val="18"/>
        </w:rPr>
        <w:t>ANO /  NE*</w:t>
      </w:r>
      <w:r>
        <w:rPr>
          <w:sz w:val="18"/>
          <w:szCs w:val="18"/>
        </w:rPr>
        <w:br/>
      </w:r>
      <w:r w:rsidRPr="00467196">
        <w:rPr>
          <w:sz w:val="18"/>
          <w:szCs w:val="18"/>
        </w:rPr>
        <w:t xml:space="preserve">Fotodokumentace zapojeného přístroje a elektrického zapojení </w:t>
      </w:r>
      <w:r>
        <w:rPr>
          <w:sz w:val="18"/>
          <w:szCs w:val="18"/>
        </w:rPr>
        <w:tab/>
      </w:r>
      <w:r w:rsidRPr="00467196">
        <w:rPr>
          <w:sz w:val="18"/>
          <w:szCs w:val="18"/>
        </w:rPr>
        <w:t>přiložen</w:t>
      </w:r>
      <w:r>
        <w:rPr>
          <w:sz w:val="18"/>
          <w:szCs w:val="18"/>
        </w:rPr>
        <w:t>a</w:t>
      </w:r>
      <w:r w:rsidRPr="00467196">
        <w:rPr>
          <w:sz w:val="18"/>
          <w:szCs w:val="18"/>
        </w:rPr>
        <w:tab/>
      </w:r>
      <w:r w:rsidRPr="00467196">
        <w:rPr>
          <w:sz w:val="18"/>
          <w:szCs w:val="18"/>
        </w:rPr>
        <w:tab/>
        <w:t xml:space="preserve"> ANO /  NE*</w:t>
      </w:r>
    </w:p>
    <w:p w:rsidR="00467196" w:rsidRDefault="00467196" w:rsidP="00467196">
      <w:pPr>
        <w:rPr>
          <w:sz w:val="18"/>
          <w:szCs w:val="18"/>
        </w:rPr>
      </w:pPr>
      <w:r>
        <w:rPr>
          <w:sz w:val="18"/>
          <w:szCs w:val="18"/>
        </w:rPr>
        <w:t>*nehodící se škrtněte</w:t>
      </w:r>
    </w:p>
    <w:p w:rsidR="002A0FEA" w:rsidRPr="002A0FEA" w:rsidRDefault="00467196" w:rsidP="002A0FEA">
      <w:pPr>
        <w:rPr>
          <w:sz w:val="18"/>
          <w:szCs w:val="16"/>
        </w:rPr>
      </w:pPr>
      <w:r w:rsidRPr="00467196">
        <w:rPr>
          <w:b/>
          <w:bCs/>
          <w:sz w:val="18"/>
          <w:szCs w:val="16"/>
        </w:rPr>
        <w:t>Důležité upozornění:</w:t>
      </w:r>
      <w:r w:rsidR="002A0FEA">
        <w:rPr>
          <w:b/>
          <w:bCs/>
          <w:sz w:val="18"/>
          <w:szCs w:val="16"/>
        </w:rPr>
        <w:br/>
      </w:r>
      <w:r w:rsidRPr="00467196">
        <w:rPr>
          <w:b/>
          <w:bCs/>
          <w:sz w:val="18"/>
          <w:szCs w:val="16"/>
        </w:rPr>
        <w:t xml:space="preserve"> </w:t>
      </w:r>
      <w:r w:rsidRPr="00467196">
        <w:rPr>
          <w:sz w:val="18"/>
          <w:szCs w:val="16"/>
        </w:rPr>
        <w:t xml:space="preserve">Zákazník je povinen předložit reklamované zboží vyčištěné, zbavené všech nečistot a hygienicky nezávadné. </w:t>
      </w:r>
      <w:r w:rsidR="002A0FEA">
        <w:rPr>
          <w:sz w:val="18"/>
          <w:szCs w:val="16"/>
        </w:rPr>
        <w:t xml:space="preserve"> </w:t>
      </w:r>
      <w:proofErr w:type="gramStart"/>
      <w:r w:rsidRPr="00467196">
        <w:rPr>
          <w:sz w:val="18"/>
          <w:szCs w:val="16"/>
        </w:rPr>
        <w:t xml:space="preserve">Společnost </w:t>
      </w:r>
      <w:r>
        <w:rPr>
          <w:sz w:val="18"/>
          <w:szCs w:val="16"/>
        </w:rPr>
        <w:t xml:space="preserve"> Luftuj</w:t>
      </w:r>
      <w:proofErr w:type="gramEnd"/>
      <w:r>
        <w:rPr>
          <w:sz w:val="18"/>
          <w:szCs w:val="16"/>
        </w:rPr>
        <w:t xml:space="preserve"> </w:t>
      </w:r>
      <w:r w:rsidRPr="00467196">
        <w:rPr>
          <w:sz w:val="18"/>
          <w:szCs w:val="16"/>
        </w:rPr>
        <w:t>s.r.o. je oprávněna odmítnout převzít k reklamačnímu řízení zboží, které nebude splňovat výše uvedené zásady obecné hygieny (Vyhláška 91/1984 Sb., o opatřeních proti přenosným nemocem).</w:t>
      </w:r>
      <w:r w:rsidR="002A0FEA">
        <w:rPr>
          <w:sz w:val="18"/>
          <w:szCs w:val="16"/>
        </w:rPr>
        <w:br/>
      </w:r>
      <w:r w:rsidR="002A0FEA">
        <w:rPr>
          <w:b/>
          <w:sz w:val="18"/>
          <w:szCs w:val="16"/>
        </w:rPr>
        <w:br/>
      </w:r>
      <w:r w:rsidR="002A0FEA" w:rsidRPr="002A0FEA">
        <w:rPr>
          <w:b/>
          <w:sz w:val="18"/>
          <w:szCs w:val="16"/>
        </w:rPr>
        <w:t>Zboží bylo/bude předáno k reklamaci (zaškrtněte způsob):</w:t>
      </w:r>
      <w:r w:rsidR="002A0FEA" w:rsidRPr="002A0FEA">
        <w:rPr>
          <w:sz w:val="18"/>
          <w:szCs w:val="16"/>
        </w:rPr>
        <w:t xml:space="preserve"> </w:t>
      </w:r>
      <w:r w:rsidR="002A0FEA">
        <w:rPr>
          <w:sz w:val="18"/>
          <w:szCs w:val="16"/>
        </w:rPr>
        <w:tab/>
      </w:r>
      <w:r w:rsidR="002A0FEA">
        <w:rPr>
          <w:sz w:val="18"/>
          <w:szCs w:val="16"/>
        </w:rPr>
        <w:tab/>
      </w:r>
      <w:r w:rsidR="002A0FEA" w:rsidRPr="002A0FEA">
        <w:rPr>
          <w:sz w:val="18"/>
          <w:szCs w:val="16"/>
        </w:rPr>
        <w:t xml:space="preserve">externí doprava </w:t>
      </w:r>
      <w:r w:rsidR="002A0FEA">
        <w:rPr>
          <w:sz w:val="18"/>
          <w:szCs w:val="16"/>
        </w:rPr>
        <w:t>/</w:t>
      </w:r>
      <w:r w:rsidR="002A0FEA" w:rsidRPr="002A0FEA">
        <w:rPr>
          <w:sz w:val="18"/>
          <w:szCs w:val="16"/>
        </w:rPr>
        <w:t>osobně na pobočce</w:t>
      </w:r>
      <w:r w:rsidR="002A0FEA">
        <w:rPr>
          <w:sz w:val="18"/>
          <w:szCs w:val="16"/>
        </w:rPr>
        <w:t>*</w:t>
      </w:r>
    </w:p>
    <w:p w:rsidR="002A0FEA" w:rsidRDefault="002A0FEA" w:rsidP="002A0FEA">
      <w:pPr>
        <w:rPr>
          <w:sz w:val="18"/>
          <w:szCs w:val="16"/>
        </w:rPr>
      </w:pPr>
      <w:r>
        <w:rPr>
          <w:sz w:val="18"/>
          <w:szCs w:val="16"/>
        </w:rPr>
        <w:br/>
        <w:t>V………………………………………………….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>Dne</w:t>
      </w:r>
      <w:r w:rsidRPr="002A0FEA">
        <w:rPr>
          <w:sz w:val="18"/>
          <w:szCs w:val="16"/>
        </w:rPr>
        <w:t>………………………………………………….</w:t>
      </w:r>
    </w:p>
    <w:p w:rsidR="002A0FEA" w:rsidRDefault="002A0FEA" w:rsidP="002A0FEA">
      <w:pPr>
        <w:rPr>
          <w:sz w:val="18"/>
          <w:szCs w:val="16"/>
        </w:rPr>
      </w:pPr>
      <w:r>
        <w:rPr>
          <w:sz w:val="18"/>
          <w:szCs w:val="16"/>
        </w:rPr>
        <w:t>Jméno a příjmení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>Podpis</w:t>
      </w:r>
    </w:p>
    <w:p w:rsidR="002A0FEA" w:rsidRDefault="002A0FEA" w:rsidP="002A0FEA">
      <w:pPr>
        <w:rPr>
          <w:sz w:val="18"/>
          <w:szCs w:val="16"/>
        </w:rPr>
      </w:pPr>
      <w:r w:rsidRPr="002A0FEA">
        <w:rPr>
          <w:sz w:val="18"/>
          <w:szCs w:val="16"/>
        </w:rPr>
        <w:t>………………………………………………….………………………………………………….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2A0FEA">
        <w:rPr>
          <w:sz w:val="18"/>
          <w:szCs w:val="16"/>
        </w:rPr>
        <w:t>………………………………………………….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</w:p>
    <w:p w:rsidR="002A0FEA" w:rsidRPr="002A0FEA" w:rsidRDefault="002A0FEA" w:rsidP="002A0FEA">
      <w:pPr>
        <w:rPr>
          <w:bCs/>
          <w:sz w:val="18"/>
          <w:szCs w:val="16"/>
        </w:rPr>
      </w:pPr>
      <w:r w:rsidRPr="002A0FEA">
        <w:rPr>
          <w:b/>
          <w:bCs/>
          <w:szCs w:val="16"/>
        </w:rPr>
        <w:t xml:space="preserve">B) </w:t>
      </w:r>
      <w:r w:rsidRPr="002A0FEA">
        <w:rPr>
          <w:b/>
          <w:bCs/>
          <w:szCs w:val="16"/>
        </w:rPr>
        <w:t>Doplňkové informace:</w:t>
      </w:r>
      <w:r>
        <w:rPr>
          <w:b/>
          <w:bCs/>
          <w:sz w:val="18"/>
          <w:szCs w:val="16"/>
        </w:rPr>
        <w:br/>
      </w:r>
      <w:r w:rsidRPr="002A0FEA">
        <w:rPr>
          <w:bCs/>
          <w:sz w:val="18"/>
          <w:szCs w:val="16"/>
        </w:rPr>
        <w:t xml:space="preserve"> Vyplňujte pouze v případě zájmu o objednání servisního zásahu namístě instalace</w:t>
      </w:r>
    </w:p>
    <w:p w:rsidR="002A0FEA" w:rsidRPr="002A0FEA" w:rsidRDefault="002A0FEA" w:rsidP="002A0FEA">
      <w:pPr>
        <w:rPr>
          <w:bCs/>
          <w:sz w:val="18"/>
          <w:szCs w:val="16"/>
        </w:rPr>
      </w:pPr>
      <w:r w:rsidRPr="002A0FEA">
        <w:rPr>
          <w:bCs/>
          <w:sz w:val="18"/>
          <w:szCs w:val="16"/>
        </w:rPr>
        <w:t xml:space="preserve">Zákazník vyplní, pouze pokud má zájem o servisní zásah na místě. O provedení nebo odmítnutí servisního zásahu na místě </w:t>
      </w:r>
      <w:proofErr w:type="gramStart"/>
      <w:r w:rsidRPr="002A0FEA">
        <w:rPr>
          <w:bCs/>
          <w:sz w:val="18"/>
          <w:szCs w:val="16"/>
        </w:rPr>
        <w:t>rozhoduje</w:t>
      </w:r>
      <w:proofErr w:type="gramEnd"/>
      <w:r w:rsidRPr="002A0FEA">
        <w:rPr>
          <w:bCs/>
          <w:sz w:val="18"/>
          <w:szCs w:val="16"/>
        </w:rPr>
        <w:t xml:space="preserve"> pověřený pracovník firmy </w:t>
      </w:r>
      <w:proofErr w:type="gramStart"/>
      <w:r>
        <w:rPr>
          <w:bCs/>
          <w:sz w:val="18"/>
          <w:szCs w:val="16"/>
        </w:rPr>
        <w:t>Luftuj</w:t>
      </w:r>
      <w:proofErr w:type="gramEnd"/>
      <w:r>
        <w:rPr>
          <w:bCs/>
          <w:sz w:val="18"/>
          <w:szCs w:val="16"/>
        </w:rPr>
        <w:t xml:space="preserve"> </w:t>
      </w:r>
      <w:r w:rsidRPr="002A0FEA">
        <w:rPr>
          <w:bCs/>
          <w:sz w:val="18"/>
          <w:szCs w:val="16"/>
        </w:rPr>
        <w:t>s.r.o.</w:t>
      </w:r>
    </w:p>
    <w:p w:rsidR="002A0FEA" w:rsidRDefault="002A0FEA" w:rsidP="002A0FEA">
      <w:pPr>
        <w:rPr>
          <w:bCs/>
          <w:sz w:val="18"/>
          <w:szCs w:val="16"/>
        </w:rPr>
      </w:pPr>
      <w:r w:rsidRPr="002A0FEA">
        <w:rPr>
          <w:bCs/>
          <w:sz w:val="18"/>
          <w:szCs w:val="16"/>
        </w:rPr>
        <w:t>Povinné údaje k servisnímu zásahu na místě:</w:t>
      </w:r>
      <w:r>
        <w:rPr>
          <w:bCs/>
          <w:sz w:val="18"/>
          <w:szCs w:val="16"/>
        </w:rPr>
        <w:br/>
      </w:r>
    </w:p>
    <w:tbl>
      <w:tblPr>
        <w:tblStyle w:val="TableGrid"/>
        <w:tblW w:w="0" w:type="auto"/>
        <w:tblLook w:val="04A0"/>
      </w:tblPr>
      <w:tblGrid>
        <w:gridCol w:w="4361"/>
        <w:gridCol w:w="4851"/>
      </w:tblGrid>
      <w:tr w:rsidR="002A0FEA" w:rsidRPr="00467196" w:rsidTr="00640389">
        <w:tc>
          <w:tcPr>
            <w:tcW w:w="4361" w:type="dxa"/>
            <w:vAlign w:val="center"/>
          </w:tcPr>
          <w:p w:rsidR="002A0FEA" w:rsidRPr="00467196" w:rsidRDefault="002A0FEA" w:rsidP="00640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Název akce</w:t>
            </w:r>
          </w:p>
        </w:tc>
        <w:tc>
          <w:tcPr>
            <w:tcW w:w="4851" w:type="dxa"/>
          </w:tcPr>
          <w:p w:rsidR="002A0FEA" w:rsidRPr="00467196" w:rsidRDefault="002A0FEA" w:rsidP="00640389">
            <w:pPr>
              <w:rPr>
                <w:sz w:val="18"/>
                <w:szCs w:val="18"/>
              </w:rPr>
            </w:pPr>
          </w:p>
        </w:tc>
      </w:tr>
      <w:tr w:rsidR="002A0FEA" w:rsidRPr="00467196" w:rsidTr="00640389">
        <w:tc>
          <w:tcPr>
            <w:tcW w:w="4361" w:type="dxa"/>
            <w:vAlign w:val="center"/>
          </w:tcPr>
          <w:p w:rsidR="002A0FEA" w:rsidRPr="00467196" w:rsidRDefault="002A0FEA" w:rsidP="00640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Kontaktní osoba na místě:</w:t>
            </w:r>
          </w:p>
        </w:tc>
        <w:tc>
          <w:tcPr>
            <w:tcW w:w="4851" w:type="dxa"/>
          </w:tcPr>
          <w:p w:rsidR="002A0FEA" w:rsidRPr="00467196" w:rsidRDefault="002A0FEA" w:rsidP="00640389">
            <w:pPr>
              <w:rPr>
                <w:sz w:val="18"/>
                <w:szCs w:val="18"/>
              </w:rPr>
            </w:pPr>
          </w:p>
        </w:tc>
      </w:tr>
      <w:tr w:rsidR="002A0FEA" w:rsidRPr="00467196" w:rsidTr="00640389">
        <w:tc>
          <w:tcPr>
            <w:tcW w:w="4361" w:type="dxa"/>
            <w:vAlign w:val="center"/>
          </w:tcPr>
          <w:p w:rsidR="002A0FEA" w:rsidRDefault="002A0FEA" w:rsidP="00640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Telefonní číslo kontaktní osoby:</w:t>
            </w:r>
          </w:p>
        </w:tc>
        <w:tc>
          <w:tcPr>
            <w:tcW w:w="4851" w:type="dxa"/>
          </w:tcPr>
          <w:p w:rsidR="002A0FEA" w:rsidRPr="00467196" w:rsidRDefault="002A0FEA" w:rsidP="00640389">
            <w:pPr>
              <w:rPr>
                <w:sz w:val="18"/>
                <w:szCs w:val="18"/>
              </w:rPr>
            </w:pPr>
          </w:p>
        </w:tc>
      </w:tr>
      <w:tr w:rsidR="002A0FEA" w:rsidRPr="00467196" w:rsidTr="00640389">
        <w:tc>
          <w:tcPr>
            <w:tcW w:w="4361" w:type="dxa"/>
            <w:vAlign w:val="center"/>
          </w:tcPr>
          <w:p w:rsidR="002A0FEA" w:rsidRDefault="002A0FEA" w:rsidP="00640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proofErr w:type="spellStart"/>
            <w:r>
              <w:rPr>
                <w:sz w:val="18"/>
                <w:szCs w:val="18"/>
              </w:rPr>
              <w:t>kontatní</w:t>
            </w:r>
            <w:proofErr w:type="spellEnd"/>
            <w:r>
              <w:rPr>
                <w:sz w:val="18"/>
                <w:szCs w:val="18"/>
              </w:rPr>
              <w:t xml:space="preserve"> osoby:</w:t>
            </w:r>
          </w:p>
        </w:tc>
        <w:tc>
          <w:tcPr>
            <w:tcW w:w="4851" w:type="dxa"/>
          </w:tcPr>
          <w:p w:rsidR="002A0FEA" w:rsidRPr="00467196" w:rsidRDefault="002A0FEA" w:rsidP="00640389">
            <w:pPr>
              <w:rPr>
                <w:sz w:val="18"/>
                <w:szCs w:val="18"/>
              </w:rPr>
            </w:pPr>
          </w:p>
        </w:tc>
      </w:tr>
      <w:tr w:rsidR="00F21A63" w:rsidRPr="00467196" w:rsidTr="00640389">
        <w:tc>
          <w:tcPr>
            <w:tcW w:w="4361" w:type="dxa"/>
            <w:vAlign w:val="center"/>
          </w:tcPr>
          <w:p w:rsidR="00F21A63" w:rsidRDefault="00F21A63" w:rsidP="00640389">
            <w:pPr>
              <w:rPr>
                <w:sz w:val="18"/>
                <w:szCs w:val="18"/>
              </w:rPr>
            </w:pPr>
            <w:r w:rsidRPr="00F21A63">
              <w:rPr>
                <w:sz w:val="18"/>
                <w:szCs w:val="18"/>
              </w:rPr>
              <w:t>Místo (přesná adresa)</w:t>
            </w:r>
          </w:p>
        </w:tc>
        <w:tc>
          <w:tcPr>
            <w:tcW w:w="4851" w:type="dxa"/>
          </w:tcPr>
          <w:p w:rsidR="00F21A63" w:rsidRPr="00467196" w:rsidRDefault="00F21A63" w:rsidP="00640389">
            <w:pPr>
              <w:rPr>
                <w:sz w:val="18"/>
                <w:szCs w:val="18"/>
              </w:rPr>
            </w:pPr>
          </w:p>
        </w:tc>
      </w:tr>
      <w:tr w:rsidR="002A0FEA" w:rsidRPr="00467196" w:rsidTr="00640389">
        <w:tc>
          <w:tcPr>
            <w:tcW w:w="4361" w:type="dxa"/>
            <w:vAlign w:val="center"/>
          </w:tcPr>
          <w:p w:rsidR="002A0FEA" w:rsidRPr="00F21A63" w:rsidRDefault="002A0FEA" w:rsidP="00640389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Možnost parkování na místě</w:t>
            </w:r>
            <w:r w:rsidR="00F21A63">
              <w:rPr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>:</w:t>
            </w:r>
            <w:r w:rsidR="00F21A63">
              <w:rPr>
                <w:sz w:val="18"/>
                <w:szCs w:val="18"/>
              </w:rPr>
              <w:br/>
            </w:r>
            <w:r w:rsidR="00F21A63" w:rsidRPr="00F21A63">
              <w:rPr>
                <w:sz w:val="14"/>
                <w:szCs w:val="18"/>
              </w:rPr>
              <w:t>(</w:t>
            </w:r>
            <w:r w:rsidR="00F21A63" w:rsidRPr="00F21A63">
              <w:rPr>
                <w:bCs/>
                <w:sz w:val="14"/>
                <w:szCs w:val="18"/>
              </w:rPr>
              <w:t xml:space="preserve">Objednatel je povinen zajistit možnost parkování v místě instalace, zejména v centrech měst apod.) </w:t>
            </w:r>
          </w:p>
        </w:tc>
        <w:tc>
          <w:tcPr>
            <w:tcW w:w="4851" w:type="dxa"/>
          </w:tcPr>
          <w:p w:rsidR="002A0FEA" w:rsidRPr="00467196" w:rsidRDefault="002A0FEA" w:rsidP="002A0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ANO / NE*  </w:t>
            </w:r>
            <w:r w:rsidR="00F21A6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Podrobnosti:</w:t>
            </w:r>
          </w:p>
        </w:tc>
      </w:tr>
      <w:tr w:rsidR="002A0FEA" w:rsidRPr="00467196" w:rsidTr="00640389">
        <w:tc>
          <w:tcPr>
            <w:tcW w:w="4361" w:type="dxa"/>
            <w:vAlign w:val="center"/>
          </w:tcPr>
          <w:p w:rsidR="002A0FEA" w:rsidRDefault="00F21A63" w:rsidP="00640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Přístup k reklamovanému zboží (výška instalace, potřeba speciálního vybavení-žebřík, lešení, plošina apod.)</w:t>
            </w:r>
          </w:p>
        </w:tc>
        <w:tc>
          <w:tcPr>
            <w:tcW w:w="4851" w:type="dxa"/>
          </w:tcPr>
          <w:p w:rsidR="002A0FEA" w:rsidRDefault="002A0FEA" w:rsidP="002A0FEA">
            <w:pPr>
              <w:rPr>
                <w:sz w:val="18"/>
                <w:szCs w:val="18"/>
              </w:rPr>
            </w:pPr>
          </w:p>
        </w:tc>
      </w:tr>
      <w:tr w:rsidR="002A0FEA" w:rsidRPr="00467196" w:rsidTr="00640389">
        <w:tc>
          <w:tcPr>
            <w:tcW w:w="4361" w:type="dxa"/>
            <w:vAlign w:val="center"/>
          </w:tcPr>
          <w:p w:rsidR="002A0FEA" w:rsidRDefault="00F21A63" w:rsidP="006403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Navrhovaný termín návštěvy servisního/reklamačního technika:</w:t>
            </w:r>
          </w:p>
        </w:tc>
        <w:tc>
          <w:tcPr>
            <w:tcW w:w="4851" w:type="dxa"/>
          </w:tcPr>
          <w:p w:rsidR="002A0FEA" w:rsidRDefault="002A0FEA" w:rsidP="00640389">
            <w:pPr>
              <w:rPr>
                <w:sz w:val="18"/>
                <w:szCs w:val="18"/>
              </w:rPr>
            </w:pPr>
          </w:p>
        </w:tc>
      </w:tr>
    </w:tbl>
    <w:p w:rsidR="00F21A63" w:rsidRPr="00F21A63" w:rsidRDefault="00F21A63" w:rsidP="00F21A63">
      <w:pPr>
        <w:pStyle w:val="Default"/>
        <w:jc w:val="both"/>
        <w:rPr>
          <w:rFonts w:asciiTheme="minorHAnsi" w:hAnsiTheme="minorHAnsi" w:cstheme="minorBidi"/>
          <w:bCs/>
          <w:color w:val="auto"/>
          <w:sz w:val="18"/>
          <w:szCs w:val="16"/>
        </w:rPr>
      </w:pPr>
      <w:r>
        <w:rPr>
          <w:rFonts w:asciiTheme="minorHAnsi" w:hAnsiTheme="minorHAnsi" w:cstheme="minorBidi"/>
          <w:bCs/>
          <w:color w:val="auto"/>
          <w:sz w:val="18"/>
          <w:szCs w:val="16"/>
        </w:rPr>
        <w:br/>
      </w:r>
      <w:r w:rsidRPr="00F21A63">
        <w:rPr>
          <w:rFonts w:asciiTheme="minorHAnsi" w:hAnsiTheme="minorHAnsi" w:cstheme="minorBidi"/>
          <w:bCs/>
          <w:color w:val="auto"/>
          <w:sz w:val="18"/>
          <w:szCs w:val="16"/>
        </w:rPr>
        <w:t xml:space="preserve">Pokud nebude kontaktní osoba dosažitelná na uvedeném telefonním čísle před výjezdem servisního technika, výjezd se neuskuteční. V případě, že výjezd a servisní zásah nejsou podle rozhodnutí pověřeného pracovníka servisu předmětem záruční opravy nebo se na zjištěné závady nevztahuje záruka, zákazník se </w:t>
      </w:r>
      <w:proofErr w:type="gramStart"/>
      <w:r w:rsidRPr="00F21A63">
        <w:rPr>
          <w:rFonts w:asciiTheme="minorHAnsi" w:hAnsiTheme="minorHAnsi" w:cstheme="minorBidi"/>
          <w:bCs/>
          <w:color w:val="auto"/>
          <w:sz w:val="18"/>
          <w:szCs w:val="16"/>
        </w:rPr>
        <w:t>zavazuje</w:t>
      </w:r>
      <w:proofErr w:type="gramEnd"/>
      <w:r w:rsidRPr="00F21A63">
        <w:rPr>
          <w:rFonts w:asciiTheme="minorHAnsi" w:hAnsiTheme="minorHAnsi" w:cstheme="minorBidi"/>
          <w:bCs/>
          <w:color w:val="auto"/>
          <w:sz w:val="18"/>
          <w:szCs w:val="16"/>
        </w:rPr>
        <w:t xml:space="preserve"> uhradit servisní zásah dle platného Sazebníku servisních prací firmy </w:t>
      </w:r>
      <w:proofErr w:type="gramStart"/>
      <w:r>
        <w:rPr>
          <w:rFonts w:asciiTheme="minorHAnsi" w:hAnsiTheme="minorHAnsi" w:cstheme="minorBidi"/>
          <w:bCs/>
          <w:color w:val="auto"/>
          <w:sz w:val="18"/>
          <w:szCs w:val="16"/>
        </w:rPr>
        <w:t>Luftuj</w:t>
      </w:r>
      <w:proofErr w:type="gramEnd"/>
      <w:r>
        <w:rPr>
          <w:rFonts w:asciiTheme="minorHAnsi" w:hAnsiTheme="minorHAnsi" w:cstheme="minorBidi"/>
          <w:bCs/>
          <w:color w:val="auto"/>
          <w:sz w:val="18"/>
          <w:szCs w:val="16"/>
        </w:rPr>
        <w:t xml:space="preserve"> </w:t>
      </w:r>
      <w:r w:rsidRPr="00F21A63">
        <w:rPr>
          <w:rFonts w:asciiTheme="minorHAnsi" w:hAnsiTheme="minorHAnsi" w:cstheme="minorBidi"/>
          <w:bCs/>
          <w:color w:val="auto"/>
          <w:sz w:val="18"/>
          <w:szCs w:val="16"/>
        </w:rPr>
        <w:t xml:space="preserve"> s r.o. na základě vystavené faktury a dle na místě potvrzeného rozpisu provedených prací. </w:t>
      </w:r>
      <w:r>
        <w:rPr>
          <w:rFonts w:asciiTheme="minorHAnsi" w:hAnsiTheme="minorHAnsi" w:cstheme="minorBidi"/>
          <w:bCs/>
          <w:color w:val="auto"/>
          <w:sz w:val="18"/>
          <w:szCs w:val="16"/>
        </w:rPr>
        <w:br/>
      </w:r>
    </w:p>
    <w:p w:rsidR="002A0FEA" w:rsidRDefault="00F21A63" w:rsidP="00F21A63">
      <w:pPr>
        <w:rPr>
          <w:bCs/>
          <w:sz w:val="18"/>
          <w:szCs w:val="16"/>
        </w:rPr>
      </w:pPr>
      <w:r w:rsidRPr="00F21A63">
        <w:rPr>
          <w:bCs/>
          <w:sz w:val="18"/>
          <w:szCs w:val="16"/>
        </w:rPr>
        <w:t xml:space="preserve">Svým podpisem stvrzuji, že souhlasím se zněním výše uvedených podmínek, a že jsem se seznámil s Reklamačním řádem, Všeobecnými obchodními podmínkami a s aktuálním Sazebníkem servisních prací firmy </w:t>
      </w:r>
      <w:r>
        <w:rPr>
          <w:bCs/>
          <w:sz w:val="18"/>
          <w:szCs w:val="16"/>
        </w:rPr>
        <w:t xml:space="preserve">Luftuj </w:t>
      </w:r>
      <w:r w:rsidRPr="00F21A63">
        <w:rPr>
          <w:bCs/>
          <w:sz w:val="18"/>
          <w:szCs w:val="16"/>
        </w:rPr>
        <w:t>s.r.o.</w:t>
      </w:r>
    </w:p>
    <w:p w:rsidR="002A0FEA" w:rsidRDefault="002A0FEA" w:rsidP="002A0FEA">
      <w:pPr>
        <w:rPr>
          <w:bCs/>
          <w:sz w:val="18"/>
          <w:szCs w:val="16"/>
        </w:rPr>
      </w:pPr>
    </w:p>
    <w:p w:rsidR="00F21A63" w:rsidRPr="00F21A63" w:rsidRDefault="00F21A63" w:rsidP="00F21A63">
      <w:pPr>
        <w:rPr>
          <w:bCs/>
          <w:sz w:val="18"/>
          <w:szCs w:val="16"/>
        </w:rPr>
      </w:pPr>
      <w:r w:rsidRPr="00F21A63">
        <w:rPr>
          <w:b/>
          <w:bCs/>
          <w:sz w:val="18"/>
          <w:szCs w:val="16"/>
        </w:rPr>
        <w:t>Zboží bylo/bude předáno k reklamaci (zaškrtněte způsob):</w:t>
      </w:r>
      <w:r w:rsidRPr="00F21A63">
        <w:rPr>
          <w:bCs/>
          <w:sz w:val="18"/>
          <w:szCs w:val="16"/>
        </w:rPr>
        <w:t xml:space="preserve"> </w:t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  <w:t>externí doprava /osobně na pobočce*</w:t>
      </w:r>
    </w:p>
    <w:p w:rsidR="00F21A63" w:rsidRPr="00F21A63" w:rsidRDefault="00F21A63" w:rsidP="00F21A63">
      <w:pPr>
        <w:rPr>
          <w:bCs/>
          <w:sz w:val="18"/>
          <w:szCs w:val="16"/>
        </w:rPr>
      </w:pPr>
      <w:r w:rsidRPr="00F21A63">
        <w:rPr>
          <w:bCs/>
          <w:sz w:val="18"/>
          <w:szCs w:val="16"/>
        </w:rPr>
        <w:br/>
        <w:t>V………………………………………………….</w:t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  <w:t>Dne………………………………………………….</w:t>
      </w:r>
    </w:p>
    <w:p w:rsidR="00F21A63" w:rsidRPr="00F21A63" w:rsidRDefault="00F21A63" w:rsidP="00F21A63">
      <w:pPr>
        <w:rPr>
          <w:bCs/>
          <w:sz w:val="18"/>
          <w:szCs w:val="16"/>
        </w:rPr>
      </w:pPr>
      <w:r w:rsidRPr="00F21A63">
        <w:rPr>
          <w:bCs/>
          <w:sz w:val="18"/>
          <w:szCs w:val="16"/>
        </w:rPr>
        <w:t>Jméno a příjmení</w:t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  <w:t>Podpis</w:t>
      </w:r>
    </w:p>
    <w:p w:rsidR="002A0FEA" w:rsidRPr="002A0FEA" w:rsidRDefault="00F21A63" w:rsidP="00F21A63">
      <w:pPr>
        <w:rPr>
          <w:bCs/>
          <w:sz w:val="18"/>
          <w:szCs w:val="16"/>
        </w:rPr>
      </w:pPr>
      <w:r w:rsidRPr="00F21A63">
        <w:rPr>
          <w:bCs/>
          <w:sz w:val="18"/>
          <w:szCs w:val="16"/>
        </w:rPr>
        <w:t>………………………………………………….………………………………………………….</w:t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</w:r>
      <w:r w:rsidRPr="00F21A63">
        <w:rPr>
          <w:bCs/>
          <w:sz w:val="18"/>
          <w:szCs w:val="16"/>
        </w:rPr>
        <w:tab/>
        <w:t>………………………………………………….</w:t>
      </w:r>
    </w:p>
    <w:sectPr w:rsidR="002A0FEA" w:rsidRPr="002A0FEA" w:rsidSect="00812F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FEA" w:rsidRDefault="002A0FEA" w:rsidP="002A0FEA">
      <w:pPr>
        <w:spacing w:after="0" w:line="240" w:lineRule="auto"/>
      </w:pPr>
      <w:r>
        <w:separator/>
      </w:r>
    </w:p>
  </w:endnote>
  <w:endnote w:type="continuationSeparator" w:id="0">
    <w:p w:rsidR="002A0FEA" w:rsidRDefault="002A0FEA" w:rsidP="002A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FEA" w:rsidRPr="002A0FEA" w:rsidRDefault="002A0FEA" w:rsidP="002A0FEA">
    <w:pPr>
      <w:pStyle w:val="Footer"/>
      <w:rPr>
        <w:sz w:val="18"/>
      </w:rPr>
    </w:pPr>
    <w:r w:rsidRPr="002A0FEA">
      <w:rPr>
        <w:sz w:val="18"/>
      </w:rPr>
      <w:t>*nehodící se škrtněte</w:t>
    </w:r>
  </w:p>
  <w:p w:rsidR="002A0FEA" w:rsidRDefault="002A0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FEA" w:rsidRDefault="002A0FEA" w:rsidP="002A0FEA">
      <w:pPr>
        <w:spacing w:after="0" w:line="240" w:lineRule="auto"/>
      </w:pPr>
      <w:r>
        <w:separator/>
      </w:r>
    </w:p>
  </w:footnote>
  <w:footnote w:type="continuationSeparator" w:id="0">
    <w:p w:rsidR="002A0FEA" w:rsidRDefault="002A0FEA" w:rsidP="002A0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32C9A"/>
    <w:multiLevelType w:val="hybridMultilevel"/>
    <w:tmpl w:val="A1C0E216"/>
    <w:lvl w:ilvl="0" w:tplc="0276A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196"/>
    <w:rsid w:val="002A0FEA"/>
    <w:rsid w:val="00467196"/>
    <w:rsid w:val="00812FCF"/>
    <w:rsid w:val="009E628E"/>
    <w:rsid w:val="00F21A63"/>
    <w:rsid w:val="00FE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7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6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FEA"/>
  </w:style>
  <w:style w:type="paragraph" w:styleId="Footer">
    <w:name w:val="footer"/>
    <w:basedOn w:val="Normal"/>
    <w:link w:val="FooterChar"/>
    <w:uiPriority w:val="99"/>
    <w:semiHidden/>
    <w:unhideWhenUsed/>
    <w:rsid w:val="002A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FEA"/>
  </w:style>
  <w:style w:type="paragraph" w:styleId="ListParagraph">
    <w:name w:val="List Paragraph"/>
    <w:basedOn w:val="Normal"/>
    <w:uiPriority w:val="34"/>
    <w:qFormat/>
    <w:rsid w:val="002A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Pája</dc:creator>
  <cp:lastModifiedBy>Pája</cp:lastModifiedBy>
  <cp:revision>1</cp:revision>
  <dcterms:created xsi:type="dcterms:W3CDTF">2015-08-17T12:00:00Z</dcterms:created>
  <dcterms:modified xsi:type="dcterms:W3CDTF">2015-08-17T12:28:00Z</dcterms:modified>
</cp:coreProperties>
</file>